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470139" w:rsidRPr="00470139">
        <w:rPr>
          <w:rFonts w:ascii="Times New Roman" w:hAnsi="Times New Roman"/>
          <w:sz w:val="26"/>
        </w:rPr>
        <w:t>2</w:t>
      </w:r>
      <w:r w:rsidR="00470139">
        <w:rPr>
          <w:rFonts w:ascii="Times New Roman" w:hAnsi="Times New Roman"/>
          <w:sz w:val="26"/>
          <w:lang w:val="en-US"/>
        </w:rPr>
        <w:t>1</w:t>
      </w:r>
      <w:r w:rsidR="00470139">
        <w:rPr>
          <w:rFonts w:ascii="Times New Roman" w:hAnsi="Times New Roman"/>
          <w:sz w:val="26"/>
        </w:rPr>
        <w:t>.1</w:t>
      </w:r>
      <w:r w:rsidR="0002457C">
        <w:rPr>
          <w:rFonts w:ascii="Times New Roman" w:hAnsi="Times New Roman"/>
          <w:sz w:val="26"/>
        </w:rPr>
        <w:t>0</w:t>
      </w:r>
      <w:r w:rsidR="00A116CD">
        <w:rPr>
          <w:rFonts w:ascii="Times New Roman" w:hAnsi="Times New Roman"/>
          <w:sz w:val="26"/>
        </w:rPr>
        <w:t>.2020 до 18 час.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02457C"/>
    <w:rsid w:val="002F3FCA"/>
    <w:rsid w:val="003470AB"/>
    <w:rsid w:val="00405604"/>
    <w:rsid w:val="00470139"/>
    <w:rsid w:val="004E6A5F"/>
    <w:rsid w:val="00565D78"/>
    <w:rsid w:val="005968CC"/>
    <w:rsid w:val="00603698"/>
    <w:rsid w:val="00653AEB"/>
    <w:rsid w:val="0069503E"/>
    <w:rsid w:val="006C0278"/>
    <w:rsid w:val="007748FC"/>
    <w:rsid w:val="0081246B"/>
    <w:rsid w:val="00816A0E"/>
    <w:rsid w:val="00855D34"/>
    <w:rsid w:val="009A0609"/>
    <w:rsid w:val="00A116CD"/>
    <w:rsid w:val="00A14ED4"/>
    <w:rsid w:val="00BC5FA8"/>
    <w:rsid w:val="00CE48F3"/>
    <w:rsid w:val="00D82BD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Цыбиков Чингиз Григорьеви</cp:lastModifiedBy>
  <cp:revision>2</cp:revision>
  <cp:lastPrinted>2020-06-30T08:05:00Z</cp:lastPrinted>
  <dcterms:created xsi:type="dcterms:W3CDTF">2020-10-19T01:22:00Z</dcterms:created>
  <dcterms:modified xsi:type="dcterms:W3CDTF">2020-10-19T01:22:00Z</dcterms:modified>
</cp:coreProperties>
</file>